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4B4" w:rsidRPr="00986A45" w:rsidRDefault="008614B4" w:rsidP="008614B4">
      <w:pPr>
        <w:rPr>
          <w:b/>
          <w:sz w:val="24"/>
          <w:szCs w:val="24"/>
          <w:u w:val="single"/>
        </w:rPr>
      </w:pPr>
      <w:r w:rsidRPr="00986A45">
        <w:rPr>
          <w:b/>
          <w:sz w:val="24"/>
          <w:szCs w:val="24"/>
          <w:u w:val="single"/>
        </w:rPr>
        <w:t>Olika typer av hållbar utveckling</w:t>
      </w:r>
    </w:p>
    <w:p w:rsidR="008614B4" w:rsidRPr="00986A45" w:rsidRDefault="008614B4" w:rsidP="008614B4">
      <w:pPr>
        <w:rPr>
          <w:sz w:val="24"/>
          <w:szCs w:val="24"/>
        </w:rPr>
      </w:pPr>
      <w:r w:rsidRPr="00986A45">
        <w:rPr>
          <w:sz w:val="24"/>
          <w:szCs w:val="24"/>
        </w:rPr>
        <w:t xml:space="preserve">Förklara hållbar utveckling från olika synvinklar (miljö, kultur, social, ekonomisk) enligt elevens nivå. </w:t>
      </w:r>
    </w:p>
    <w:p w:rsidR="008614B4" w:rsidRPr="00986A45" w:rsidRDefault="008614B4" w:rsidP="008614B4">
      <w:pPr>
        <w:rPr>
          <w:sz w:val="24"/>
          <w:szCs w:val="24"/>
        </w:rPr>
      </w:pPr>
      <w:r w:rsidRPr="00986A45">
        <w:rPr>
          <w:sz w:val="24"/>
          <w:szCs w:val="24"/>
        </w:rPr>
        <w:t>Definition enligt Brundtlandsrapporten 1987: Hållbar utveckling är utveckling som tillgodoser dagens behov utan att äventyra kommande generationers möjligheter att tillgodose sina behov. Det innehåller två grundläggande koncept: behov, och speciellt de grundläggande behoven hos världens fattiga för vilka prioritet ska ges, och de begränsningar av ekosystemens möjligheter att tillgodose nuvarande och framtida behov som också bestäms av teknologi och social organisation.</w:t>
      </w:r>
    </w:p>
    <w:p w:rsidR="008614B4" w:rsidRPr="00986A45" w:rsidRDefault="008614B4" w:rsidP="008614B4">
      <w:pPr>
        <w:ind w:left="360"/>
        <w:rPr>
          <w:sz w:val="24"/>
          <w:szCs w:val="24"/>
        </w:rPr>
      </w:pPr>
    </w:p>
    <w:p w:rsidR="008614B4" w:rsidRPr="00D41EB6" w:rsidRDefault="008614B4" w:rsidP="008614B4">
      <w:pPr>
        <w:rPr>
          <w:b/>
          <w:sz w:val="24"/>
          <w:szCs w:val="24"/>
        </w:rPr>
      </w:pPr>
      <w:r w:rsidRPr="00D41EB6">
        <w:rPr>
          <w:b/>
          <w:sz w:val="24"/>
          <w:szCs w:val="24"/>
        </w:rPr>
        <w:t>Social hållbarhet</w:t>
      </w:r>
    </w:p>
    <w:p w:rsidR="008614B4" w:rsidRPr="00986A45" w:rsidRDefault="008614B4" w:rsidP="008614B4">
      <w:pPr>
        <w:rPr>
          <w:rFonts w:cs="Arial"/>
          <w:color w:val="303030"/>
          <w:sz w:val="24"/>
          <w:szCs w:val="24"/>
          <w:shd w:val="clear" w:color="auto" w:fill="FFFFFF"/>
        </w:rPr>
      </w:pPr>
      <w:r w:rsidRPr="00986A45">
        <w:rPr>
          <w:rFonts w:cs="Arial"/>
          <w:color w:val="303030"/>
          <w:sz w:val="24"/>
          <w:szCs w:val="24"/>
          <w:shd w:val="clear" w:color="auto" w:fill="FFFFFF"/>
        </w:rPr>
        <w:t>Förklaring: Social hållbarhet handlar om hur människor lever och bygger ett samhälle så att alla har samma möjlighet till en god hälsa, trygghet, utbildning, rättvisa och maktutövning. Hållbarheten handlar också om hur detta fördelar sig på jorden mellan människor.</w:t>
      </w:r>
    </w:p>
    <w:p w:rsidR="008614B4" w:rsidRPr="00403033" w:rsidRDefault="008614B4" w:rsidP="00403033">
      <w:pPr>
        <w:pStyle w:val="Liststycke"/>
        <w:numPr>
          <w:ilvl w:val="0"/>
          <w:numId w:val="6"/>
        </w:numPr>
        <w:rPr>
          <w:sz w:val="24"/>
          <w:szCs w:val="24"/>
        </w:rPr>
      </w:pPr>
      <w:r w:rsidRPr="00403033">
        <w:rPr>
          <w:sz w:val="24"/>
          <w:szCs w:val="24"/>
        </w:rPr>
        <w:t xml:space="preserve">Jobba med FN: s mänskliga rättigheter, här i en lättläst form, </w:t>
      </w:r>
      <w:hyperlink r:id="rId8" w:history="1">
        <w:r w:rsidRPr="00403033">
          <w:rPr>
            <w:rStyle w:val="Hyperlnk"/>
            <w:sz w:val="24"/>
            <w:szCs w:val="24"/>
          </w:rPr>
          <w:t>http://www.regeringen.se/contentassets/11595e8d5b074807ac5404153f0e1dce/fns-allmanna-forklaring-om-de-manskliga-rattigheterna.-lattlast-version</w:t>
        </w:r>
      </w:hyperlink>
    </w:p>
    <w:p w:rsidR="008614B4" w:rsidRPr="00403033" w:rsidRDefault="008614B4" w:rsidP="00403033">
      <w:pPr>
        <w:pStyle w:val="Liststycke"/>
        <w:numPr>
          <w:ilvl w:val="0"/>
          <w:numId w:val="6"/>
        </w:numPr>
        <w:rPr>
          <w:sz w:val="24"/>
          <w:szCs w:val="24"/>
        </w:rPr>
      </w:pPr>
      <w:r w:rsidRPr="00403033">
        <w:rPr>
          <w:sz w:val="24"/>
          <w:szCs w:val="24"/>
        </w:rPr>
        <w:t>Utgå från elevens närmiljö, bestäm er för ett område (t.ex. park, bostadsområde, köpcentrum) Låt eleverna se brister (ut och forska, lista upp, ta bilder), planera om (tips, idéer, teckna, sammanfattning som t.ex. bildspel) och förklara deras förslag (berätta inför klass eller ansvarig i kommunen)</w:t>
      </w:r>
    </w:p>
    <w:p w:rsidR="008614B4" w:rsidRPr="00D41EB6" w:rsidRDefault="008614B4" w:rsidP="008614B4">
      <w:pPr>
        <w:rPr>
          <w:b/>
          <w:sz w:val="24"/>
          <w:szCs w:val="24"/>
        </w:rPr>
      </w:pPr>
    </w:p>
    <w:p w:rsidR="008614B4" w:rsidRPr="00D41EB6" w:rsidRDefault="008614B4" w:rsidP="008614B4">
      <w:pPr>
        <w:rPr>
          <w:b/>
          <w:sz w:val="24"/>
          <w:szCs w:val="24"/>
        </w:rPr>
      </w:pPr>
      <w:r w:rsidRPr="00D41EB6">
        <w:rPr>
          <w:b/>
          <w:sz w:val="24"/>
          <w:szCs w:val="24"/>
        </w:rPr>
        <w:t>Ekonomisk hållbarhet</w:t>
      </w:r>
    </w:p>
    <w:p w:rsidR="008614B4" w:rsidRPr="00986A45" w:rsidRDefault="008614B4" w:rsidP="008614B4">
      <w:pPr>
        <w:rPr>
          <w:rFonts w:cs="Arial"/>
          <w:color w:val="111111"/>
          <w:sz w:val="24"/>
          <w:szCs w:val="24"/>
          <w:shd w:val="clear" w:color="auto" w:fill="FFFFFF"/>
        </w:rPr>
      </w:pPr>
      <w:r w:rsidRPr="00986A45">
        <w:rPr>
          <w:rFonts w:cs="Arial"/>
          <w:color w:val="111111"/>
          <w:sz w:val="24"/>
          <w:szCs w:val="24"/>
          <w:shd w:val="clear" w:color="auto" w:fill="FFFFFF"/>
        </w:rPr>
        <w:t xml:space="preserve">Det finns flera definitioner på ekonomisk hållbarhet, två exempel: 1. Att lära sig att handskas med en viss summa pengar, så att det räcker för en viss tid. 2. Att ekonomisk utveckling är hållbar så länge den inte förstör naturen, miljön och den sociala hållbarheten. </w:t>
      </w:r>
    </w:p>
    <w:p w:rsidR="008614B4" w:rsidRPr="00986A45" w:rsidRDefault="008614B4" w:rsidP="008614B4">
      <w:pPr>
        <w:ind w:left="360"/>
        <w:rPr>
          <w:sz w:val="24"/>
          <w:szCs w:val="24"/>
        </w:rPr>
      </w:pPr>
    </w:p>
    <w:p w:rsidR="00403033" w:rsidRDefault="008614B4" w:rsidP="00403033">
      <w:pPr>
        <w:rPr>
          <w:b/>
          <w:sz w:val="24"/>
          <w:szCs w:val="24"/>
        </w:rPr>
      </w:pPr>
      <w:r w:rsidRPr="00D41EB6">
        <w:rPr>
          <w:b/>
          <w:sz w:val="24"/>
          <w:szCs w:val="24"/>
        </w:rPr>
        <w:t>Konsumtion</w:t>
      </w:r>
    </w:p>
    <w:p w:rsidR="00403033" w:rsidRPr="00403033" w:rsidRDefault="008614B4" w:rsidP="00403033">
      <w:pPr>
        <w:pStyle w:val="Liststycke"/>
        <w:numPr>
          <w:ilvl w:val="0"/>
          <w:numId w:val="7"/>
        </w:numPr>
        <w:rPr>
          <w:b/>
          <w:sz w:val="24"/>
          <w:szCs w:val="24"/>
        </w:rPr>
      </w:pPr>
      <w:r w:rsidRPr="00403033">
        <w:rPr>
          <w:sz w:val="24"/>
          <w:szCs w:val="24"/>
        </w:rPr>
        <w:t xml:space="preserve">Eleven får till läxa att fundera på vilka saker som hen kan avstå ifrån, eleven gör en lista, motiverar sina val. </w:t>
      </w:r>
    </w:p>
    <w:p w:rsidR="00403033" w:rsidRPr="00403033" w:rsidRDefault="008614B4" w:rsidP="00403033">
      <w:pPr>
        <w:pStyle w:val="Liststycke"/>
        <w:numPr>
          <w:ilvl w:val="0"/>
          <w:numId w:val="7"/>
        </w:numPr>
        <w:rPr>
          <w:b/>
          <w:sz w:val="24"/>
          <w:szCs w:val="24"/>
        </w:rPr>
      </w:pPr>
      <w:r w:rsidRPr="00403033">
        <w:rPr>
          <w:sz w:val="24"/>
          <w:szCs w:val="24"/>
        </w:rPr>
        <w:t>I skolan jobbar eleven i grupp med frågor kring: Varför behöver jag inte dessa saker? Är det någon av mina saker som mina klasskamrater behöver eller vill ha? Vad skall jag göra med sakerna? Eleverna tar reda på olika sorteringsalternativ t.ex. loppmarknader, större sorteringsstationer, sortering vid köpcentren, insamlingar o.s.v.</w:t>
      </w:r>
    </w:p>
    <w:p w:rsidR="00403033" w:rsidRPr="00403033" w:rsidRDefault="008614B4" w:rsidP="00403033">
      <w:pPr>
        <w:pStyle w:val="Liststycke"/>
        <w:numPr>
          <w:ilvl w:val="0"/>
          <w:numId w:val="7"/>
        </w:numPr>
        <w:rPr>
          <w:b/>
          <w:sz w:val="24"/>
          <w:szCs w:val="24"/>
        </w:rPr>
      </w:pPr>
      <w:r w:rsidRPr="00403033">
        <w:rPr>
          <w:sz w:val="24"/>
          <w:szCs w:val="24"/>
        </w:rPr>
        <w:t xml:space="preserve">Eleven sammanfattar om vilka saker som finns kvar och till vilka sorteringsställen eleven för dem. </w:t>
      </w:r>
    </w:p>
    <w:p w:rsidR="008614B4" w:rsidRPr="00403033" w:rsidRDefault="008614B4" w:rsidP="00403033">
      <w:pPr>
        <w:pStyle w:val="Liststycke"/>
        <w:numPr>
          <w:ilvl w:val="0"/>
          <w:numId w:val="7"/>
        </w:numPr>
        <w:rPr>
          <w:b/>
          <w:sz w:val="24"/>
          <w:szCs w:val="24"/>
        </w:rPr>
      </w:pPr>
      <w:r w:rsidRPr="00403033">
        <w:rPr>
          <w:sz w:val="24"/>
          <w:szCs w:val="24"/>
        </w:rPr>
        <w:lastRenderedPageBreak/>
        <w:t>Sedan får eleven som läxa att utföra det som man kommit överens om under lektion. Eleven berättar i klass hur det blev utfört.</w:t>
      </w:r>
    </w:p>
    <w:p w:rsidR="008614B4" w:rsidRPr="00986A45" w:rsidRDefault="008614B4" w:rsidP="008614B4">
      <w:pPr>
        <w:ind w:left="284"/>
        <w:rPr>
          <w:sz w:val="24"/>
          <w:szCs w:val="24"/>
        </w:rPr>
      </w:pPr>
      <w:r w:rsidRPr="00986A45">
        <w:rPr>
          <w:sz w:val="24"/>
          <w:szCs w:val="24"/>
        </w:rPr>
        <w:t xml:space="preserve"> </w:t>
      </w:r>
    </w:p>
    <w:p w:rsidR="008614B4" w:rsidRPr="00D41EB6" w:rsidRDefault="008614B4" w:rsidP="008614B4">
      <w:pPr>
        <w:rPr>
          <w:b/>
          <w:sz w:val="24"/>
          <w:szCs w:val="24"/>
        </w:rPr>
      </w:pPr>
      <w:r w:rsidRPr="00D41EB6">
        <w:rPr>
          <w:b/>
          <w:sz w:val="24"/>
          <w:szCs w:val="24"/>
        </w:rPr>
        <w:t>Pengar</w:t>
      </w:r>
    </w:p>
    <w:p w:rsidR="00403033" w:rsidRDefault="008614B4" w:rsidP="00403033">
      <w:pPr>
        <w:pStyle w:val="Liststycke"/>
        <w:numPr>
          <w:ilvl w:val="0"/>
          <w:numId w:val="8"/>
        </w:numPr>
        <w:rPr>
          <w:sz w:val="24"/>
          <w:szCs w:val="24"/>
        </w:rPr>
      </w:pPr>
      <w:r w:rsidRPr="00403033">
        <w:rPr>
          <w:sz w:val="24"/>
          <w:szCs w:val="24"/>
        </w:rPr>
        <w:t>Eleven får som uppgift att fundera över vad eleven använder pengar till under 2 veckor, dag för dag.</w:t>
      </w:r>
    </w:p>
    <w:p w:rsidR="00403033" w:rsidRDefault="008614B4" w:rsidP="00403033">
      <w:pPr>
        <w:pStyle w:val="Liststycke"/>
        <w:numPr>
          <w:ilvl w:val="0"/>
          <w:numId w:val="8"/>
        </w:numPr>
        <w:rPr>
          <w:sz w:val="24"/>
          <w:szCs w:val="24"/>
        </w:rPr>
      </w:pPr>
      <w:r w:rsidRPr="00403033">
        <w:rPr>
          <w:sz w:val="24"/>
          <w:szCs w:val="24"/>
        </w:rPr>
        <w:t>Eleven tar reda på vad den enskilda verksamheten kostar, räknar ut summan.</w:t>
      </w:r>
    </w:p>
    <w:p w:rsidR="008614B4" w:rsidRPr="00403033" w:rsidRDefault="008614B4" w:rsidP="00403033">
      <w:pPr>
        <w:pStyle w:val="Liststycke"/>
        <w:numPr>
          <w:ilvl w:val="0"/>
          <w:numId w:val="8"/>
        </w:numPr>
        <w:rPr>
          <w:sz w:val="24"/>
          <w:szCs w:val="24"/>
        </w:rPr>
      </w:pPr>
      <w:r w:rsidRPr="00403033">
        <w:rPr>
          <w:sz w:val="24"/>
          <w:szCs w:val="24"/>
        </w:rPr>
        <w:t>I lekens tecken är läraren föräldern som ger 5 euro mindre för 2 veckor. Hur löser eleven detta? Vad tar eleven bort från sin konsumtion?</w:t>
      </w:r>
    </w:p>
    <w:p w:rsidR="008614B4" w:rsidRPr="00986A45" w:rsidRDefault="008614B4" w:rsidP="008614B4">
      <w:pPr>
        <w:rPr>
          <w:rFonts w:cs="Arial"/>
          <w:color w:val="111111"/>
          <w:sz w:val="24"/>
          <w:szCs w:val="24"/>
          <w:shd w:val="clear" w:color="auto" w:fill="FFFFFF"/>
        </w:rPr>
      </w:pPr>
    </w:p>
    <w:p w:rsidR="008614B4" w:rsidRPr="00D41EB6" w:rsidRDefault="008614B4" w:rsidP="008614B4">
      <w:pPr>
        <w:rPr>
          <w:b/>
          <w:sz w:val="24"/>
          <w:szCs w:val="24"/>
        </w:rPr>
      </w:pPr>
      <w:r w:rsidRPr="00D41EB6">
        <w:rPr>
          <w:b/>
          <w:sz w:val="24"/>
          <w:szCs w:val="24"/>
        </w:rPr>
        <w:t>Ekologisk hållbarhet</w:t>
      </w:r>
    </w:p>
    <w:p w:rsidR="00403033" w:rsidRPr="00403033" w:rsidRDefault="008614B4" w:rsidP="00403033">
      <w:pPr>
        <w:rPr>
          <w:sz w:val="24"/>
          <w:szCs w:val="24"/>
        </w:rPr>
      </w:pPr>
      <w:r w:rsidRPr="00403033">
        <w:rPr>
          <w:sz w:val="24"/>
          <w:szCs w:val="24"/>
        </w:rPr>
        <w:t>Sortering- låt eleven forska i sin egen närmiljö</w:t>
      </w:r>
    </w:p>
    <w:p w:rsidR="00403033" w:rsidRDefault="008614B4" w:rsidP="00403033">
      <w:pPr>
        <w:pStyle w:val="Liststycke"/>
        <w:numPr>
          <w:ilvl w:val="0"/>
          <w:numId w:val="9"/>
        </w:numPr>
        <w:rPr>
          <w:sz w:val="24"/>
          <w:szCs w:val="24"/>
        </w:rPr>
      </w:pPr>
      <w:r w:rsidRPr="00403033">
        <w:rPr>
          <w:sz w:val="24"/>
          <w:szCs w:val="24"/>
        </w:rPr>
        <w:t>Vad kan man sortera? Eleven tar reda på i sin närmiljö om vad för sortering det finns och vad kan man egentligen sortera? Jobba sedan i skolan med de olika sorteringsalternativen som kommit fram. Bygg upp på en anslagstavla olika sorteringslådor. Låt sedan eleven klippa i tidningar bilder som sätts i rätt sortering.</w:t>
      </w:r>
    </w:p>
    <w:p w:rsidR="00403033" w:rsidRDefault="008614B4" w:rsidP="00403033">
      <w:pPr>
        <w:pStyle w:val="Liststycke"/>
        <w:numPr>
          <w:ilvl w:val="0"/>
          <w:numId w:val="9"/>
        </w:numPr>
        <w:rPr>
          <w:sz w:val="24"/>
          <w:szCs w:val="24"/>
        </w:rPr>
      </w:pPr>
      <w:r w:rsidRPr="00403033">
        <w:rPr>
          <w:sz w:val="24"/>
          <w:szCs w:val="24"/>
        </w:rPr>
        <w:t xml:space="preserve">Vad sorterar vi hemma? Gå igenom i skolan vad eleven fått reda på. Utgå sedan från informationen och fundera på vad eleven skulle kunna ge som förslag hemma för att bättra på sorteringen. </w:t>
      </w:r>
    </w:p>
    <w:p w:rsidR="008614B4" w:rsidRPr="00403033" w:rsidRDefault="008614B4" w:rsidP="00403033">
      <w:pPr>
        <w:pStyle w:val="Liststycke"/>
        <w:numPr>
          <w:ilvl w:val="0"/>
          <w:numId w:val="9"/>
        </w:numPr>
        <w:rPr>
          <w:sz w:val="24"/>
          <w:szCs w:val="24"/>
        </w:rPr>
      </w:pPr>
      <w:r w:rsidRPr="00403033">
        <w:rPr>
          <w:sz w:val="24"/>
          <w:szCs w:val="24"/>
        </w:rPr>
        <w:t>Vad sorteras i skolan? Med hjälp av informationen kan eleven göra ett förslag på vad som skulle kunna förbättras.</w:t>
      </w:r>
    </w:p>
    <w:p w:rsidR="008614B4" w:rsidRDefault="008614B4" w:rsidP="008614B4">
      <w:pPr>
        <w:ind w:left="360"/>
        <w:rPr>
          <w:sz w:val="24"/>
          <w:szCs w:val="24"/>
        </w:rPr>
      </w:pPr>
    </w:p>
    <w:p w:rsidR="008614B4" w:rsidRPr="00D41EB6" w:rsidRDefault="008614B4" w:rsidP="008614B4">
      <w:pPr>
        <w:rPr>
          <w:b/>
          <w:sz w:val="24"/>
          <w:szCs w:val="24"/>
        </w:rPr>
      </w:pPr>
      <w:r w:rsidRPr="00D41EB6">
        <w:rPr>
          <w:b/>
          <w:sz w:val="24"/>
          <w:szCs w:val="24"/>
        </w:rPr>
        <w:t>Ekologiskt fotavtryck</w:t>
      </w:r>
    </w:p>
    <w:p w:rsidR="00403033" w:rsidRDefault="008614B4" w:rsidP="00403033">
      <w:pPr>
        <w:pStyle w:val="Liststycke"/>
        <w:numPr>
          <w:ilvl w:val="0"/>
          <w:numId w:val="10"/>
        </w:numPr>
        <w:rPr>
          <w:sz w:val="24"/>
          <w:szCs w:val="24"/>
        </w:rPr>
      </w:pPr>
      <w:r w:rsidRPr="00403033">
        <w:rPr>
          <w:sz w:val="24"/>
          <w:szCs w:val="24"/>
        </w:rPr>
        <w:t>Förklara begreppet ekologiskt avtryck; Ekologiskt fotavtryck mäter hur mycket människor påverkar miljön genom sitt sätt att leva. Ekologiskt fotavtryck mäter hur stor landyta som krävs för att t.ex. göra mat, energi, transporter och bostäder. Ekologiskt avtryck räknar också ut det som krävs för att vi ska kunna ta hand om de avfall och utsläpp som kommer från att vi gör mat, transport, energi och bostäder.</w:t>
      </w:r>
    </w:p>
    <w:p w:rsidR="00403033" w:rsidRPr="00403033" w:rsidRDefault="008614B4" w:rsidP="00403033">
      <w:pPr>
        <w:pStyle w:val="Liststycke"/>
        <w:numPr>
          <w:ilvl w:val="0"/>
          <w:numId w:val="10"/>
        </w:numPr>
        <w:rPr>
          <w:rStyle w:val="Hyperlnk"/>
          <w:color w:val="auto"/>
          <w:sz w:val="24"/>
          <w:szCs w:val="24"/>
          <w:u w:val="none"/>
        </w:rPr>
      </w:pPr>
      <w:r w:rsidRPr="00403033">
        <w:rPr>
          <w:sz w:val="24"/>
          <w:szCs w:val="24"/>
        </w:rPr>
        <w:t xml:space="preserve">Låt eleverna göra testet på WWF om koldioxidutsläpp: </w:t>
      </w:r>
      <w:hyperlink r:id="rId9" w:history="1">
        <w:r w:rsidRPr="00403033">
          <w:rPr>
            <w:rStyle w:val="Hyperlnk"/>
            <w:sz w:val="24"/>
            <w:szCs w:val="24"/>
          </w:rPr>
          <w:t>http://www.wwf.se/vrt-arbete/ekologiska-fotavtryck/1127697-ekologiska-fotavtryck</w:t>
        </w:r>
      </w:hyperlink>
    </w:p>
    <w:p w:rsidR="00403033" w:rsidRDefault="008614B4" w:rsidP="00403033">
      <w:pPr>
        <w:pStyle w:val="Liststycke"/>
        <w:numPr>
          <w:ilvl w:val="0"/>
          <w:numId w:val="10"/>
        </w:numPr>
        <w:rPr>
          <w:sz w:val="24"/>
          <w:szCs w:val="24"/>
        </w:rPr>
      </w:pPr>
      <w:r w:rsidRPr="00403033">
        <w:rPr>
          <w:sz w:val="24"/>
          <w:szCs w:val="24"/>
        </w:rPr>
        <w:t>Diskutera resultat</w:t>
      </w:r>
    </w:p>
    <w:p w:rsidR="00403033" w:rsidRDefault="008614B4" w:rsidP="00403033">
      <w:pPr>
        <w:pStyle w:val="Liststycke"/>
        <w:numPr>
          <w:ilvl w:val="0"/>
          <w:numId w:val="10"/>
        </w:numPr>
        <w:rPr>
          <w:sz w:val="24"/>
          <w:szCs w:val="24"/>
        </w:rPr>
      </w:pPr>
      <w:r w:rsidRPr="00403033">
        <w:rPr>
          <w:sz w:val="24"/>
          <w:szCs w:val="24"/>
        </w:rPr>
        <w:t>Låt eleverna skriva en text/bildspel/film om hur de kan och tänker minska sitt koldioxidutsläpp. Deras åsikter och motiveringar om jorden och hållbar utveckling.</w:t>
      </w:r>
    </w:p>
    <w:p w:rsidR="008614B4" w:rsidRPr="00403033" w:rsidRDefault="008614B4" w:rsidP="00403033">
      <w:pPr>
        <w:pStyle w:val="Liststycke"/>
        <w:numPr>
          <w:ilvl w:val="0"/>
          <w:numId w:val="10"/>
        </w:numPr>
        <w:rPr>
          <w:sz w:val="24"/>
          <w:szCs w:val="24"/>
        </w:rPr>
      </w:pPr>
      <w:r w:rsidRPr="00403033">
        <w:rPr>
          <w:sz w:val="24"/>
          <w:szCs w:val="24"/>
        </w:rPr>
        <w:t xml:space="preserve">Utlys ett </w:t>
      </w:r>
      <w:proofErr w:type="gramStart"/>
      <w:r w:rsidRPr="00403033">
        <w:rPr>
          <w:sz w:val="24"/>
          <w:szCs w:val="24"/>
        </w:rPr>
        <w:t>smarta miljötips</w:t>
      </w:r>
      <w:proofErr w:type="gramEnd"/>
      <w:r w:rsidRPr="00403033">
        <w:rPr>
          <w:sz w:val="24"/>
          <w:szCs w:val="24"/>
        </w:rPr>
        <w:t xml:space="preserve"> i min vardag- tre smarta tips dras upp och får ett smart miljöpris. Alla smarta miljötips skrivs upp och en gång i veckan/månaden/ 2 veckor </w:t>
      </w:r>
      <w:proofErr w:type="gramStart"/>
      <w:r w:rsidRPr="00403033">
        <w:rPr>
          <w:sz w:val="24"/>
          <w:szCs w:val="24"/>
        </w:rPr>
        <w:t xml:space="preserve">finns </w:t>
      </w:r>
      <w:r w:rsidRPr="00403033">
        <w:rPr>
          <w:sz w:val="24"/>
          <w:szCs w:val="24"/>
        </w:rPr>
        <w:lastRenderedPageBreak/>
        <w:t>det en ny skylt med ett nytt smart miljötips centralt i skolan.</w:t>
      </w:r>
      <w:proofErr w:type="gramEnd"/>
      <w:r w:rsidRPr="00403033">
        <w:rPr>
          <w:sz w:val="24"/>
          <w:szCs w:val="24"/>
        </w:rPr>
        <w:t xml:space="preserve"> Klasserna diskuterar tipsen för varje gång.</w:t>
      </w:r>
    </w:p>
    <w:p w:rsidR="008614B4" w:rsidRPr="00986A45" w:rsidRDefault="008614B4" w:rsidP="008614B4">
      <w:pPr>
        <w:rPr>
          <w:sz w:val="24"/>
          <w:szCs w:val="24"/>
        </w:rPr>
      </w:pPr>
    </w:p>
    <w:p w:rsidR="008614B4" w:rsidRPr="00D41EB6" w:rsidRDefault="008614B4" w:rsidP="008614B4">
      <w:pPr>
        <w:rPr>
          <w:b/>
          <w:sz w:val="24"/>
          <w:szCs w:val="24"/>
        </w:rPr>
      </w:pPr>
      <w:r w:rsidRPr="00D41EB6">
        <w:rPr>
          <w:b/>
          <w:sz w:val="24"/>
          <w:szCs w:val="24"/>
        </w:rPr>
        <w:t>Kultur hållbarhet</w:t>
      </w:r>
    </w:p>
    <w:p w:rsidR="008614B4" w:rsidRPr="00986A45" w:rsidRDefault="008614B4" w:rsidP="008614B4">
      <w:pPr>
        <w:rPr>
          <w:sz w:val="24"/>
          <w:szCs w:val="24"/>
        </w:rPr>
      </w:pPr>
      <w:r w:rsidRPr="00986A45">
        <w:rPr>
          <w:sz w:val="24"/>
          <w:szCs w:val="24"/>
        </w:rPr>
        <w:t>Förklaring: Kultur hållbarhet sammanbinder ekonomisk, social och ekologisk hållbarhet. Via kulturen träffas människor, konstverk kan t.ex. ge diskussioner, politiska åsikter och uttryck, vara samhällskritiska och ge insyn.</w:t>
      </w:r>
    </w:p>
    <w:p w:rsidR="00403033" w:rsidRDefault="008614B4" w:rsidP="00403033">
      <w:pPr>
        <w:rPr>
          <w:sz w:val="24"/>
          <w:szCs w:val="24"/>
        </w:rPr>
      </w:pPr>
      <w:r w:rsidRPr="00403033">
        <w:rPr>
          <w:sz w:val="24"/>
          <w:szCs w:val="24"/>
        </w:rPr>
        <w:t xml:space="preserve">Eleverna dramatiserar olika situationer som handlar om hållbar utveckling. </w:t>
      </w:r>
    </w:p>
    <w:p w:rsidR="00403033" w:rsidRDefault="008614B4" w:rsidP="00403033">
      <w:pPr>
        <w:pStyle w:val="Liststycke"/>
        <w:numPr>
          <w:ilvl w:val="0"/>
          <w:numId w:val="11"/>
        </w:numPr>
        <w:rPr>
          <w:sz w:val="24"/>
          <w:szCs w:val="24"/>
        </w:rPr>
      </w:pPr>
      <w:r w:rsidRPr="00403033">
        <w:rPr>
          <w:sz w:val="24"/>
          <w:szCs w:val="24"/>
        </w:rPr>
        <w:t>Eleverna kan själva hitta på situationer eller så ger läraren förslag: En person slänger sitt glasspapper på trottoaren, en person sätter sig i bilen för att åka 50 meter till kiosken, en person i ett U- land får inte samma utbildning som en annan person i ett I- land, en person slösar alla sina pengar på en gång, en person slänger glas i det allmänna avfallet.</w:t>
      </w:r>
    </w:p>
    <w:p w:rsidR="00403033" w:rsidRDefault="008614B4" w:rsidP="00403033">
      <w:pPr>
        <w:pStyle w:val="Liststycke"/>
        <w:numPr>
          <w:ilvl w:val="0"/>
          <w:numId w:val="11"/>
        </w:numPr>
        <w:rPr>
          <w:sz w:val="24"/>
          <w:szCs w:val="24"/>
        </w:rPr>
      </w:pPr>
      <w:r w:rsidRPr="00403033">
        <w:rPr>
          <w:sz w:val="24"/>
          <w:szCs w:val="24"/>
        </w:rPr>
        <w:t xml:space="preserve">Eleverna planerar och genomför dramat. </w:t>
      </w:r>
    </w:p>
    <w:p w:rsidR="008614B4" w:rsidRPr="00403033" w:rsidRDefault="008614B4" w:rsidP="00403033">
      <w:pPr>
        <w:pStyle w:val="Liststycke"/>
        <w:numPr>
          <w:ilvl w:val="0"/>
          <w:numId w:val="11"/>
        </w:numPr>
        <w:rPr>
          <w:sz w:val="24"/>
          <w:szCs w:val="24"/>
        </w:rPr>
      </w:pPr>
      <w:r w:rsidRPr="00403033">
        <w:rPr>
          <w:sz w:val="24"/>
          <w:szCs w:val="24"/>
        </w:rPr>
        <w:t xml:space="preserve">Eleverna formulerar påståenden som publiken får argumentera med. Läraren delar in publiken i Ja och Nej grupper. </w:t>
      </w:r>
    </w:p>
    <w:p w:rsidR="00B86EBA" w:rsidRDefault="00B86EBA" w:rsidP="00B86EBA">
      <w:pPr>
        <w:rPr>
          <w:sz w:val="24"/>
          <w:szCs w:val="24"/>
        </w:rPr>
      </w:pPr>
    </w:p>
    <w:p w:rsidR="00B902FA" w:rsidRDefault="00B902FA">
      <w:bookmarkStart w:id="0" w:name="_GoBack"/>
      <w:bookmarkEnd w:id="0"/>
    </w:p>
    <w:sectPr w:rsidR="00B902FA" w:rsidSect="008A3123">
      <w:headerReference w:type="default" r:id="rId10"/>
      <w:footerReference w:type="default" r:id="rId11"/>
      <w:pgSz w:w="1178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6B7" w:rsidRDefault="008C36B7" w:rsidP="00D76A76">
      <w:pPr>
        <w:spacing w:after="0" w:line="240" w:lineRule="auto"/>
      </w:pPr>
      <w:r>
        <w:separator/>
      </w:r>
    </w:p>
  </w:endnote>
  <w:endnote w:type="continuationSeparator" w:id="0">
    <w:p w:rsidR="008C36B7" w:rsidRDefault="008C36B7" w:rsidP="00D7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utura Std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76" w:rsidRPr="00D76A76" w:rsidRDefault="0091721F" w:rsidP="00D76A76">
    <w:pPr>
      <w:pStyle w:val="Sidfot"/>
      <w:tabs>
        <w:tab w:val="clear" w:pos="4819"/>
      </w:tabs>
      <w:jc w:val="center"/>
      <w:rPr>
        <w:rFonts w:ascii="Futura Std Book" w:hAnsi="Futura Std Book"/>
        <w:color w:val="595959" w:themeColor="text1" w:themeTint="A6"/>
        <w:sz w:val="28"/>
        <w:szCs w:val="28"/>
        <w:lang w:val="sv-SE"/>
      </w:rPr>
    </w:pPr>
    <w:r>
      <w:rPr>
        <w:rFonts w:ascii="Futura Std Book" w:hAnsi="Futura Std Book"/>
        <w:color w:val="595959" w:themeColor="text1" w:themeTint="A6"/>
        <w:sz w:val="28"/>
        <w:szCs w:val="28"/>
        <w:lang w:val="sv-SE"/>
      </w:rPr>
      <w:t>Hållbar utveckling</w:t>
    </w:r>
    <w:r w:rsidR="00D76A76" w:rsidRPr="00515AE7">
      <w:rPr>
        <w:rFonts w:ascii="Futura Std Book" w:hAnsi="Futura Std Book"/>
        <w:color w:val="595959" w:themeColor="text1" w:themeTint="A6"/>
        <w:sz w:val="28"/>
        <w:szCs w:val="28"/>
        <w:lang w:val="sv-SE"/>
      </w:rPr>
      <w:t xml:space="preserve"> - lektionstips</w:t>
    </w:r>
    <w:r w:rsidR="00D76A76" w:rsidRPr="00515AE7">
      <w:rPr>
        <w:rFonts w:ascii="Futura Std Book" w:hAnsi="Futura Std Book"/>
        <w:color w:val="595959" w:themeColor="text1" w:themeTint="A6"/>
        <w:sz w:val="28"/>
        <w:szCs w:val="28"/>
      </w:rPr>
      <w:ptab w:relativeTo="margin" w:alignment="center" w:leader="none"/>
    </w:r>
    <w:r w:rsidR="00D76A76" w:rsidRPr="00515AE7">
      <w:rPr>
        <w:rFonts w:ascii="Futura Std Book" w:hAnsi="Futura Std Book"/>
        <w:color w:val="595959" w:themeColor="text1" w:themeTint="A6"/>
        <w:sz w:val="28"/>
        <w:szCs w:val="28"/>
      </w:rPr>
      <w:ptab w:relativeTo="margin" w:alignment="right" w:leader="none"/>
    </w:r>
    <w:r w:rsidR="00D76A76" w:rsidRPr="00515AE7">
      <w:rPr>
        <w:rFonts w:ascii="Futura Std Book" w:hAnsi="Futura Std Book"/>
        <w:color w:val="595959" w:themeColor="text1" w:themeTint="A6"/>
        <w:sz w:val="28"/>
        <w:szCs w:val="28"/>
        <w:lang w:val="sv-SE"/>
      </w:rPr>
      <w:t>www.larum.fi/material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6B7" w:rsidRDefault="008C36B7" w:rsidP="00D76A76">
      <w:pPr>
        <w:spacing w:after="0" w:line="240" w:lineRule="auto"/>
      </w:pPr>
      <w:r>
        <w:separator/>
      </w:r>
    </w:p>
  </w:footnote>
  <w:footnote w:type="continuationSeparator" w:id="0">
    <w:p w:rsidR="008C36B7" w:rsidRDefault="008C36B7" w:rsidP="00D76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76" w:rsidRDefault="00D76A76">
    <w:pPr>
      <w:pStyle w:val="Sidhuvud"/>
    </w:pPr>
    <w:r>
      <w:rPr>
        <w:noProof/>
        <w:lang w:eastAsia="fi-FI"/>
      </w:rPr>
      <w:drawing>
        <wp:anchor distT="0" distB="0" distL="114300" distR="114300" simplePos="0" relativeHeight="251659264" behindDoc="1" locked="1" layoutInCell="1" allowOverlap="1" wp14:anchorId="78DF9785" wp14:editId="34C4D2D0">
          <wp:simplePos x="0" y="0"/>
          <wp:positionH relativeFrom="page">
            <wp:posOffset>694055</wp:posOffset>
          </wp:positionH>
          <wp:positionV relativeFrom="page">
            <wp:posOffset>502285</wp:posOffset>
          </wp:positionV>
          <wp:extent cx="6487160" cy="699135"/>
          <wp:effectExtent l="19050" t="0" r="8890" b="0"/>
          <wp:wrapNone/>
          <wp:docPr id="3" name="Bildobjekt 2" descr="LÄRUM-infob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ÄRUM-infobrev.png"/>
                  <pic:cNvPicPr/>
                </pic:nvPicPr>
                <pic:blipFill>
                  <a:blip r:embed="rId1"/>
                  <a:stretch>
                    <a:fillRect/>
                  </a:stretch>
                </pic:blipFill>
                <pic:spPr>
                  <a:xfrm>
                    <a:off x="0" y="0"/>
                    <a:ext cx="6487160" cy="699135"/>
                  </a:xfrm>
                  <a:prstGeom prst="rect">
                    <a:avLst/>
                  </a:prstGeom>
                </pic:spPr>
              </pic:pic>
            </a:graphicData>
          </a:graphic>
        </wp:anchor>
      </w:drawing>
    </w:r>
  </w:p>
  <w:p w:rsidR="00D76A76" w:rsidRDefault="00D76A76">
    <w:pPr>
      <w:pStyle w:val="Sidhuvud"/>
    </w:pPr>
  </w:p>
  <w:p w:rsidR="00D76A76" w:rsidRDefault="00D76A76">
    <w:pPr>
      <w:pStyle w:val="Sidhuvud"/>
    </w:pPr>
  </w:p>
  <w:p w:rsidR="00D76A76" w:rsidRDefault="00D76A76">
    <w:pPr>
      <w:pStyle w:val="Sidhuvud"/>
    </w:pPr>
  </w:p>
  <w:p w:rsidR="00D76A76" w:rsidRDefault="00D76A7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E69"/>
    <w:multiLevelType w:val="hybridMultilevel"/>
    <w:tmpl w:val="00F294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B532F64"/>
    <w:multiLevelType w:val="hybridMultilevel"/>
    <w:tmpl w:val="8E9C63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BFA2743"/>
    <w:multiLevelType w:val="hybridMultilevel"/>
    <w:tmpl w:val="13EEF712"/>
    <w:lvl w:ilvl="0" w:tplc="1F52DE76">
      <w:start w:val="1"/>
      <w:numFmt w:val="lowerLetter"/>
      <w:lvlText w:val="%1)"/>
      <w:lvlJc w:val="left"/>
      <w:pPr>
        <w:ind w:left="1080" w:hanging="360"/>
      </w:pPr>
      <w:rPr>
        <w:rFonts w:hint="default"/>
      </w:rPr>
    </w:lvl>
    <w:lvl w:ilvl="1" w:tplc="081D0019" w:tentative="1">
      <w:start w:val="1"/>
      <w:numFmt w:val="lowerLetter"/>
      <w:lvlText w:val="%2."/>
      <w:lvlJc w:val="left"/>
      <w:pPr>
        <w:ind w:left="1800" w:hanging="360"/>
      </w:pPr>
    </w:lvl>
    <w:lvl w:ilvl="2" w:tplc="081D001B" w:tentative="1">
      <w:start w:val="1"/>
      <w:numFmt w:val="lowerRoman"/>
      <w:lvlText w:val="%3."/>
      <w:lvlJc w:val="right"/>
      <w:pPr>
        <w:ind w:left="2520" w:hanging="180"/>
      </w:pPr>
    </w:lvl>
    <w:lvl w:ilvl="3" w:tplc="081D000F" w:tentative="1">
      <w:start w:val="1"/>
      <w:numFmt w:val="decimal"/>
      <w:lvlText w:val="%4."/>
      <w:lvlJc w:val="left"/>
      <w:pPr>
        <w:ind w:left="3240" w:hanging="360"/>
      </w:pPr>
    </w:lvl>
    <w:lvl w:ilvl="4" w:tplc="081D0019" w:tentative="1">
      <w:start w:val="1"/>
      <w:numFmt w:val="lowerLetter"/>
      <w:lvlText w:val="%5."/>
      <w:lvlJc w:val="left"/>
      <w:pPr>
        <w:ind w:left="3960" w:hanging="360"/>
      </w:pPr>
    </w:lvl>
    <w:lvl w:ilvl="5" w:tplc="081D001B" w:tentative="1">
      <w:start w:val="1"/>
      <w:numFmt w:val="lowerRoman"/>
      <w:lvlText w:val="%6."/>
      <w:lvlJc w:val="right"/>
      <w:pPr>
        <w:ind w:left="4680" w:hanging="180"/>
      </w:pPr>
    </w:lvl>
    <w:lvl w:ilvl="6" w:tplc="081D000F" w:tentative="1">
      <w:start w:val="1"/>
      <w:numFmt w:val="decimal"/>
      <w:lvlText w:val="%7."/>
      <w:lvlJc w:val="left"/>
      <w:pPr>
        <w:ind w:left="5400" w:hanging="360"/>
      </w:pPr>
    </w:lvl>
    <w:lvl w:ilvl="7" w:tplc="081D0019" w:tentative="1">
      <w:start w:val="1"/>
      <w:numFmt w:val="lowerLetter"/>
      <w:lvlText w:val="%8."/>
      <w:lvlJc w:val="left"/>
      <w:pPr>
        <w:ind w:left="6120" w:hanging="360"/>
      </w:pPr>
    </w:lvl>
    <w:lvl w:ilvl="8" w:tplc="081D001B" w:tentative="1">
      <w:start w:val="1"/>
      <w:numFmt w:val="lowerRoman"/>
      <w:lvlText w:val="%9."/>
      <w:lvlJc w:val="right"/>
      <w:pPr>
        <w:ind w:left="6840" w:hanging="180"/>
      </w:pPr>
    </w:lvl>
  </w:abstractNum>
  <w:abstractNum w:abstractNumId="3">
    <w:nsid w:val="112149A4"/>
    <w:multiLevelType w:val="hybridMultilevel"/>
    <w:tmpl w:val="6F46610E"/>
    <w:lvl w:ilvl="0" w:tplc="E4507866">
      <w:start w:val="1"/>
      <w:numFmt w:val="lowerLetter"/>
      <w:lvlText w:val="%1)"/>
      <w:lvlJc w:val="left"/>
      <w:pPr>
        <w:ind w:left="1069" w:hanging="360"/>
      </w:pPr>
      <w:rPr>
        <w:rFonts w:hint="default"/>
      </w:rPr>
    </w:lvl>
    <w:lvl w:ilvl="1" w:tplc="081D0019" w:tentative="1">
      <w:start w:val="1"/>
      <w:numFmt w:val="lowerLetter"/>
      <w:lvlText w:val="%2."/>
      <w:lvlJc w:val="left"/>
      <w:pPr>
        <w:ind w:left="1789" w:hanging="360"/>
      </w:pPr>
    </w:lvl>
    <w:lvl w:ilvl="2" w:tplc="081D001B" w:tentative="1">
      <w:start w:val="1"/>
      <w:numFmt w:val="lowerRoman"/>
      <w:lvlText w:val="%3."/>
      <w:lvlJc w:val="right"/>
      <w:pPr>
        <w:ind w:left="2509" w:hanging="180"/>
      </w:pPr>
    </w:lvl>
    <w:lvl w:ilvl="3" w:tplc="081D000F" w:tentative="1">
      <w:start w:val="1"/>
      <w:numFmt w:val="decimal"/>
      <w:lvlText w:val="%4."/>
      <w:lvlJc w:val="left"/>
      <w:pPr>
        <w:ind w:left="3229" w:hanging="360"/>
      </w:pPr>
    </w:lvl>
    <w:lvl w:ilvl="4" w:tplc="081D0019" w:tentative="1">
      <w:start w:val="1"/>
      <w:numFmt w:val="lowerLetter"/>
      <w:lvlText w:val="%5."/>
      <w:lvlJc w:val="left"/>
      <w:pPr>
        <w:ind w:left="3949" w:hanging="360"/>
      </w:pPr>
    </w:lvl>
    <w:lvl w:ilvl="5" w:tplc="081D001B" w:tentative="1">
      <w:start w:val="1"/>
      <w:numFmt w:val="lowerRoman"/>
      <w:lvlText w:val="%6."/>
      <w:lvlJc w:val="right"/>
      <w:pPr>
        <w:ind w:left="4669" w:hanging="180"/>
      </w:pPr>
    </w:lvl>
    <w:lvl w:ilvl="6" w:tplc="081D000F" w:tentative="1">
      <w:start w:val="1"/>
      <w:numFmt w:val="decimal"/>
      <w:lvlText w:val="%7."/>
      <w:lvlJc w:val="left"/>
      <w:pPr>
        <w:ind w:left="5389" w:hanging="360"/>
      </w:pPr>
    </w:lvl>
    <w:lvl w:ilvl="7" w:tplc="081D0019" w:tentative="1">
      <w:start w:val="1"/>
      <w:numFmt w:val="lowerLetter"/>
      <w:lvlText w:val="%8."/>
      <w:lvlJc w:val="left"/>
      <w:pPr>
        <w:ind w:left="6109" w:hanging="360"/>
      </w:pPr>
    </w:lvl>
    <w:lvl w:ilvl="8" w:tplc="081D001B" w:tentative="1">
      <w:start w:val="1"/>
      <w:numFmt w:val="lowerRoman"/>
      <w:lvlText w:val="%9."/>
      <w:lvlJc w:val="right"/>
      <w:pPr>
        <w:ind w:left="6829" w:hanging="180"/>
      </w:pPr>
    </w:lvl>
  </w:abstractNum>
  <w:abstractNum w:abstractNumId="4">
    <w:nsid w:val="15465508"/>
    <w:multiLevelType w:val="hybridMultilevel"/>
    <w:tmpl w:val="A00C99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24446C61"/>
    <w:multiLevelType w:val="hybridMultilevel"/>
    <w:tmpl w:val="0D68B2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2491013C"/>
    <w:multiLevelType w:val="hybridMultilevel"/>
    <w:tmpl w:val="8BE8E774"/>
    <w:lvl w:ilvl="0" w:tplc="E24284CE">
      <w:start w:val="1"/>
      <w:numFmt w:val="lowerLetter"/>
      <w:lvlText w:val="%1)"/>
      <w:lvlJc w:val="left"/>
      <w:pPr>
        <w:ind w:left="1440" w:hanging="360"/>
      </w:pPr>
      <w:rPr>
        <w:rFonts w:asciiTheme="minorHAnsi" w:eastAsiaTheme="minorHAnsi" w:hAnsiTheme="minorHAnsi" w:cstheme="minorBidi"/>
      </w:rPr>
    </w:lvl>
    <w:lvl w:ilvl="1" w:tplc="081D0003" w:tentative="1">
      <w:start w:val="1"/>
      <w:numFmt w:val="bullet"/>
      <w:lvlText w:val="o"/>
      <w:lvlJc w:val="left"/>
      <w:pPr>
        <w:ind w:left="2160" w:hanging="360"/>
      </w:pPr>
      <w:rPr>
        <w:rFonts w:ascii="Courier New" w:hAnsi="Courier New" w:cs="Courier New" w:hint="default"/>
      </w:rPr>
    </w:lvl>
    <w:lvl w:ilvl="2" w:tplc="081D0005" w:tentative="1">
      <w:start w:val="1"/>
      <w:numFmt w:val="bullet"/>
      <w:lvlText w:val=""/>
      <w:lvlJc w:val="left"/>
      <w:pPr>
        <w:ind w:left="2880" w:hanging="360"/>
      </w:pPr>
      <w:rPr>
        <w:rFonts w:ascii="Wingdings" w:hAnsi="Wingdings" w:hint="default"/>
      </w:rPr>
    </w:lvl>
    <w:lvl w:ilvl="3" w:tplc="081D0001" w:tentative="1">
      <w:start w:val="1"/>
      <w:numFmt w:val="bullet"/>
      <w:lvlText w:val=""/>
      <w:lvlJc w:val="left"/>
      <w:pPr>
        <w:ind w:left="3600" w:hanging="360"/>
      </w:pPr>
      <w:rPr>
        <w:rFonts w:ascii="Symbol" w:hAnsi="Symbol" w:hint="default"/>
      </w:rPr>
    </w:lvl>
    <w:lvl w:ilvl="4" w:tplc="081D0003" w:tentative="1">
      <w:start w:val="1"/>
      <w:numFmt w:val="bullet"/>
      <w:lvlText w:val="o"/>
      <w:lvlJc w:val="left"/>
      <w:pPr>
        <w:ind w:left="4320" w:hanging="360"/>
      </w:pPr>
      <w:rPr>
        <w:rFonts w:ascii="Courier New" w:hAnsi="Courier New" w:cs="Courier New" w:hint="default"/>
      </w:rPr>
    </w:lvl>
    <w:lvl w:ilvl="5" w:tplc="081D0005" w:tentative="1">
      <w:start w:val="1"/>
      <w:numFmt w:val="bullet"/>
      <w:lvlText w:val=""/>
      <w:lvlJc w:val="left"/>
      <w:pPr>
        <w:ind w:left="5040" w:hanging="360"/>
      </w:pPr>
      <w:rPr>
        <w:rFonts w:ascii="Wingdings" w:hAnsi="Wingdings" w:hint="default"/>
      </w:rPr>
    </w:lvl>
    <w:lvl w:ilvl="6" w:tplc="081D0001" w:tentative="1">
      <w:start w:val="1"/>
      <w:numFmt w:val="bullet"/>
      <w:lvlText w:val=""/>
      <w:lvlJc w:val="left"/>
      <w:pPr>
        <w:ind w:left="5760" w:hanging="360"/>
      </w:pPr>
      <w:rPr>
        <w:rFonts w:ascii="Symbol" w:hAnsi="Symbol" w:hint="default"/>
      </w:rPr>
    </w:lvl>
    <w:lvl w:ilvl="7" w:tplc="081D0003" w:tentative="1">
      <w:start w:val="1"/>
      <w:numFmt w:val="bullet"/>
      <w:lvlText w:val="o"/>
      <w:lvlJc w:val="left"/>
      <w:pPr>
        <w:ind w:left="6480" w:hanging="360"/>
      </w:pPr>
      <w:rPr>
        <w:rFonts w:ascii="Courier New" w:hAnsi="Courier New" w:cs="Courier New" w:hint="default"/>
      </w:rPr>
    </w:lvl>
    <w:lvl w:ilvl="8" w:tplc="081D0005" w:tentative="1">
      <w:start w:val="1"/>
      <w:numFmt w:val="bullet"/>
      <w:lvlText w:val=""/>
      <w:lvlJc w:val="left"/>
      <w:pPr>
        <w:ind w:left="7200" w:hanging="360"/>
      </w:pPr>
      <w:rPr>
        <w:rFonts w:ascii="Wingdings" w:hAnsi="Wingdings" w:hint="default"/>
      </w:rPr>
    </w:lvl>
  </w:abstractNum>
  <w:abstractNum w:abstractNumId="7">
    <w:nsid w:val="29FC7458"/>
    <w:multiLevelType w:val="hybridMultilevel"/>
    <w:tmpl w:val="2910A5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393F6F93"/>
    <w:multiLevelType w:val="hybridMultilevel"/>
    <w:tmpl w:val="90E08C00"/>
    <w:lvl w:ilvl="0" w:tplc="081D0017">
      <w:start w:val="1"/>
      <w:numFmt w:val="lowerLetter"/>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9">
    <w:nsid w:val="5CFA3517"/>
    <w:multiLevelType w:val="hybridMultilevel"/>
    <w:tmpl w:val="30A6AAFC"/>
    <w:lvl w:ilvl="0" w:tplc="33E2C2F8">
      <w:start w:val="1"/>
      <w:numFmt w:val="lowerLetter"/>
      <w:lvlText w:val="%1)"/>
      <w:lvlJc w:val="left"/>
      <w:pPr>
        <w:ind w:left="1080" w:hanging="360"/>
      </w:pPr>
      <w:rPr>
        <w:rFonts w:hint="default"/>
      </w:rPr>
    </w:lvl>
    <w:lvl w:ilvl="1" w:tplc="081D0019" w:tentative="1">
      <w:start w:val="1"/>
      <w:numFmt w:val="lowerLetter"/>
      <w:lvlText w:val="%2."/>
      <w:lvlJc w:val="left"/>
      <w:pPr>
        <w:ind w:left="1800" w:hanging="360"/>
      </w:pPr>
    </w:lvl>
    <w:lvl w:ilvl="2" w:tplc="081D001B" w:tentative="1">
      <w:start w:val="1"/>
      <w:numFmt w:val="lowerRoman"/>
      <w:lvlText w:val="%3."/>
      <w:lvlJc w:val="right"/>
      <w:pPr>
        <w:ind w:left="2520" w:hanging="180"/>
      </w:pPr>
    </w:lvl>
    <w:lvl w:ilvl="3" w:tplc="081D000F" w:tentative="1">
      <w:start w:val="1"/>
      <w:numFmt w:val="decimal"/>
      <w:lvlText w:val="%4."/>
      <w:lvlJc w:val="left"/>
      <w:pPr>
        <w:ind w:left="3240" w:hanging="360"/>
      </w:pPr>
    </w:lvl>
    <w:lvl w:ilvl="4" w:tplc="081D0019" w:tentative="1">
      <w:start w:val="1"/>
      <w:numFmt w:val="lowerLetter"/>
      <w:lvlText w:val="%5."/>
      <w:lvlJc w:val="left"/>
      <w:pPr>
        <w:ind w:left="3960" w:hanging="360"/>
      </w:pPr>
    </w:lvl>
    <w:lvl w:ilvl="5" w:tplc="081D001B" w:tentative="1">
      <w:start w:val="1"/>
      <w:numFmt w:val="lowerRoman"/>
      <w:lvlText w:val="%6."/>
      <w:lvlJc w:val="right"/>
      <w:pPr>
        <w:ind w:left="4680" w:hanging="180"/>
      </w:pPr>
    </w:lvl>
    <w:lvl w:ilvl="6" w:tplc="081D000F" w:tentative="1">
      <w:start w:val="1"/>
      <w:numFmt w:val="decimal"/>
      <w:lvlText w:val="%7."/>
      <w:lvlJc w:val="left"/>
      <w:pPr>
        <w:ind w:left="5400" w:hanging="360"/>
      </w:pPr>
    </w:lvl>
    <w:lvl w:ilvl="7" w:tplc="081D0019" w:tentative="1">
      <w:start w:val="1"/>
      <w:numFmt w:val="lowerLetter"/>
      <w:lvlText w:val="%8."/>
      <w:lvlJc w:val="left"/>
      <w:pPr>
        <w:ind w:left="6120" w:hanging="360"/>
      </w:pPr>
    </w:lvl>
    <w:lvl w:ilvl="8" w:tplc="081D001B" w:tentative="1">
      <w:start w:val="1"/>
      <w:numFmt w:val="lowerRoman"/>
      <w:lvlText w:val="%9."/>
      <w:lvlJc w:val="right"/>
      <w:pPr>
        <w:ind w:left="6840" w:hanging="180"/>
      </w:pPr>
    </w:lvl>
  </w:abstractNum>
  <w:abstractNum w:abstractNumId="10">
    <w:nsid w:val="6066792D"/>
    <w:multiLevelType w:val="hybridMultilevel"/>
    <w:tmpl w:val="F68866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3"/>
  </w:num>
  <w:num w:numId="5">
    <w:abstractNumId w:val="2"/>
  </w:num>
  <w:num w:numId="6">
    <w:abstractNumId w:val="0"/>
  </w:num>
  <w:num w:numId="7">
    <w:abstractNumId w:val="7"/>
  </w:num>
  <w:num w:numId="8">
    <w:abstractNumId w:val="5"/>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76"/>
    <w:rsid w:val="0037607C"/>
    <w:rsid w:val="00403033"/>
    <w:rsid w:val="004E5B4F"/>
    <w:rsid w:val="004F11BC"/>
    <w:rsid w:val="00815F43"/>
    <w:rsid w:val="008614B4"/>
    <w:rsid w:val="008A3123"/>
    <w:rsid w:val="008C36B7"/>
    <w:rsid w:val="0091721F"/>
    <w:rsid w:val="00955977"/>
    <w:rsid w:val="009D14F8"/>
    <w:rsid w:val="00AE3C61"/>
    <w:rsid w:val="00B86EBA"/>
    <w:rsid w:val="00B902FA"/>
    <w:rsid w:val="00C379C3"/>
    <w:rsid w:val="00CB38BB"/>
    <w:rsid w:val="00D76A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1F"/>
    <w:pPr>
      <w:spacing w:after="160" w:line="259" w:lineRule="auto"/>
    </w:pPr>
    <w:rPr>
      <w:lang w:val="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6A76"/>
    <w:pPr>
      <w:tabs>
        <w:tab w:val="center" w:pos="4819"/>
        <w:tab w:val="right" w:pos="9638"/>
      </w:tabs>
      <w:spacing w:after="0" w:line="240" w:lineRule="auto"/>
    </w:pPr>
    <w:rPr>
      <w:lang w:val="fi-FI"/>
    </w:rPr>
  </w:style>
  <w:style w:type="character" w:customStyle="1" w:styleId="SidhuvudChar">
    <w:name w:val="Sidhuvud Char"/>
    <w:basedOn w:val="Standardstycketeckensnitt"/>
    <w:link w:val="Sidhuvud"/>
    <w:uiPriority w:val="99"/>
    <w:rsid w:val="00D76A76"/>
  </w:style>
  <w:style w:type="paragraph" w:styleId="Sidfot">
    <w:name w:val="footer"/>
    <w:basedOn w:val="Normal"/>
    <w:link w:val="SidfotChar"/>
    <w:uiPriority w:val="99"/>
    <w:unhideWhenUsed/>
    <w:rsid w:val="00D76A76"/>
    <w:pPr>
      <w:tabs>
        <w:tab w:val="center" w:pos="4819"/>
        <w:tab w:val="right" w:pos="9638"/>
      </w:tabs>
      <w:spacing w:after="0" w:line="240" w:lineRule="auto"/>
    </w:pPr>
    <w:rPr>
      <w:lang w:val="fi-FI"/>
    </w:rPr>
  </w:style>
  <w:style w:type="character" w:customStyle="1" w:styleId="SidfotChar">
    <w:name w:val="Sidfot Char"/>
    <w:basedOn w:val="Standardstycketeckensnitt"/>
    <w:link w:val="Sidfot"/>
    <w:uiPriority w:val="99"/>
    <w:rsid w:val="00D76A76"/>
  </w:style>
  <w:style w:type="paragraph" w:styleId="Ballongtext">
    <w:name w:val="Balloon Text"/>
    <w:basedOn w:val="Normal"/>
    <w:link w:val="BallongtextChar"/>
    <w:uiPriority w:val="99"/>
    <w:semiHidden/>
    <w:unhideWhenUsed/>
    <w:rsid w:val="00D76A76"/>
    <w:pPr>
      <w:spacing w:after="0" w:line="240" w:lineRule="auto"/>
    </w:pPr>
    <w:rPr>
      <w:rFonts w:ascii="Tahoma" w:hAnsi="Tahoma" w:cs="Tahoma"/>
      <w:sz w:val="16"/>
      <w:szCs w:val="16"/>
      <w:lang w:val="fi-FI"/>
    </w:rPr>
  </w:style>
  <w:style w:type="character" w:customStyle="1" w:styleId="BallongtextChar">
    <w:name w:val="Ballongtext Char"/>
    <w:basedOn w:val="Standardstycketeckensnitt"/>
    <w:link w:val="Ballongtext"/>
    <w:uiPriority w:val="99"/>
    <w:semiHidden/>
    <w:rsid w:val="00D76A76"/>
    <w:rPr>
      <w:rFonts w:ascii="Tahoma" w:hAnsi="Tahoma" w:cs="Tahoma"/>
      <w:sz w:val="16"/>
      <w:szCs w:val="16"/>
    </w:rPr>
  </w:style>
  <w:style w:type="paragraph" w:styleId="Liststycke">
    <w:name w:val="List Paragraph"/>
    <w:basedOn w:val="Normal"/>
    <w:uiPriority w:val="34"/>
    <w:qFormat/>
    <w:rsid w:val="0091721F"/>
    <w:pPr>
      <w:ind w:left="720"/>
      <w:contextualSpacing/>
    </w:pPr>
  </w:style>
  <w:style w:type="character" w:styleId="Hyperlnk">
    <w:name w:val="Hyperlink"/>
    <w:basedOn w:val="Standardstycketeckensnitt"/>
    <w:uiPriority w:val="99"/>
    <w:unhideWhenUsed/>
    <w:rsid w:val="009172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1F"/>
    <w:pPr>
      <w:spacing w:after="160" w:line="259" w:lineRule="auto"/>
    </w:pPr>
    <w:rPr>
      <w:lang w:val="sv-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6A76"/>
    <w:pPr>
      <w:tabs>
        <w:tab w:val="center" w:pos="4819"/>
        <w:tab w:val="right" w:pos="9638"/>
      </w:tabs>
      <w:spacing w:after="0" w:line="240" w:lineRule="auto"/>
    </w:pPr>
    <w:rPr>
      <w:lang w:val="fi-FI"/>
    </w:rPr>
  </w:style>
  <w:style w:type="character" w:customStyle="1" w:styleId="SidhuvudChar">
    <w:name w:val="Sidhuvud Char"/>
    <w:basedOn w:val="Standardstycketeckensnitt"/>
    <w:link w:val="Sidhuvud"/>
    <w:uiPriority w:val="99"/>
    <w:rsid w:val="00D76A76"/>
  </w:style>
  <w:style w:type="paragraph" w:styleId="Sidfot">
    <w:name w:val="footer"/>
    <w:basedOn w:val="Normal"/>
    <w:link w:val="SidfotChar"/>
    <w:uiPriority w:val="99"/>
    <w:unhideWhenUsed/>
    <w:rsid w:val="00D76A76"/>
    <w:pPr>
      <w:tabs>
        <w:tab w:val="center" w:pos="4819"/>
        <w:tab w:val="right" w:pos="9638"/>
      </w:tabs>
      <w:spacing w:after="0" w:line="240" w:lineRule="auto"/>
    </w:pPr>
    <w:rPr>
      <w:lang w:val="fi-FI"/>
    </w:rPr>
  </w:style>
  <w:style w:type="character" w:customStyle="1" w:styleId="SidfotChar">
    <w:name w:val="Sidfot Char"/>
    <w:basedOn w:val="Standardstycketeckensnitt"/>
    <w:link w:val="Sidfot"/>
    <w:uiPriority w:val="99"/>
    <w:rsid w:val="00D76A76"/>
  </w:style>
  <w:style w:type="paragraph" w:styleId="Ballongtext">
    <w:name w:val="Balloon Text"/>
    <w:basedOn w:val="Normal"/>
    <w:link w:val="BallongtextChar"/>
    <w:uiPriority w:val="99"/>
    <w:semiHidden/>
    <w:unhideWhenUsed/>
    <w:rsid w:val="00D76A76"/>
    <w:pPr>
      <w:spacing w:after="0" w:line="240" w:lineRule="auto"/>
    </w:pPr>
    <w:rPr>
      <w:rFonts w:ascii="Tahoma" w:hAnsi="Tahoma" w:cs="Tahoma"/>
      <w:sz w:val="16"/>
      <w:szCs w:val="16"/>
      <w:lang w:val="fi-FI"/>
    </w:rPr>
  </w:style>
  <w:style w:type="character" w:customStyle="1" w:styleId="BallongtextChar">
    <w:name w:val="Ballongtext Char"/>
    <w:basedOn w:val="Standardstycketeckensnitt"/>
    <w:link w:val="Ballongtext"/>
    <w:uiPriority w:val="99"/>
    <w:semiHidden/>
    <w:rsid w:val="00D76A76"/>
    <w:rPr>
      <w:rFonts w:ascii="Tahoma" w:hAnsi="Tahoma" w:cs="Tahoma"/>
      <w:sz w:val="16"/>
      <w:szCs w:val="16"/>
    </w:rPr>
  </w:style>
  <w:style w:type="paragraph" w:styleId="Liststycke">
    <w:name w:val="List Paragraph"/>
    <w:basedOn w:val="Normal"/>
    <w:uiPriority w:val="34"/>
    <w:qFormat/>
    <w:rsid w:val="0091721F"/>
    <w:pPr>
      <w:ind w:left="720"/>
      <w:contextualSpacing/>
    </w:pPr>
  </w:style>
  <w:style w:type="character" w:styleId="Hyperlnk">
    <w:name w:val="Hyperlink"/>
    <w:basedOn w:val="Standardstycketeckensnitt"/>
    <w:uiPriority w:val="99"/>
    <w:unhideWhenUsed/>
    <w:rsid w:val="00917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eringen.se/contentassets/11595e8d5b074807ac5404153f0e1dce/fns-allmanna-forklaring-om-de-manskliga-rattigheterna.-lattlast-vers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wf.se/vrt-arbete/ekologiska-fotavtryck/1127697-ekologiska-fotavtry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4917</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Larkka</dc:creator>
  <cp:lastModifiedBy>Claudia Larkka</cp:lastModifiedBy>
  <cp:revision>3</cp:revision>
  <dcterms:created xsi:type="dcterms:W3CDTF">2016-11-08T10:23:00Z</dcterms:created>
  <dcterms:modified xsi:type="dcterms:W3CDTF">2016-11-08T10:23:00Z</dcterms:modified>
</cp:coreProperties>
</file>