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9" w:rsidRPr="00C25361" w:rsidRDefault="00827CAD" w:rsidP="009D5F39">
      <w:pPr>
        <w:rPr>
          <w:b/>
          <w:sz w:val="24"/>
          <w:szCs w:val="24"/>
          <w:u w:val="single"/>
        </w:rPr>
      </w:pPr>
      <w:r w:rsidRPr="00C25361">
        <w:rPr>
          <w:b/>
          <w:sz w:val="24"/>
          <w:szCs w:val="24"/>
          <w:u w:val="single"/>
        </w:rPr>
        <w:t>Känselsinnet</w:t>
      </w:r>
      <w:r w:rsidR="000D453C">
        <w:rPr>
          <w:b/>
          <w:sz w:val="24"/>
          <w:szCs w:val="24"/>
          <w:u w:val="single"/>
        </w:rPr>
        <w:t xml:space="preserve"> </w:t>
      </w:r>
      <w:r w:rsidR="00B34F75">
        <w:rPr>
          <w:b/>
          <w:sz w:val="24"/>
          <w:szCs w:val="24"/>
          <w:u w:val="single"/>
        </w:rPr>
        <w:t>-</w:t>
      </w:r>
      <w:r w:rsidR="000D453C">
        <w:rPr>
          <w:b/>
          <w:sz w:val="24"/>
          <w:szCs w:val="24"/>
          <w:u w:val="single"/>
        </w:rPr>
        <w:t xml:space="preserve"> känn igen föremål</w:t>
      </w:r>
    </w:p>
    <w:p w:rsidR="00827CAD" w:rsidRDefault="00827CAD" w:rsidP="009D5F39">
      <w:pPr>
        <w:rPr>
          <w:sz w:val="24"/>
          <w:szCs w:val="24"/>
        </w:rPr>
      </w:pPr>
      <w:r>
        <w:rPr>
          <w:sz w:val="24"/>
          <w:szCs w:val="24"/>
        </w:rPr>
        <w:t>Eleverna kan arbeta i par. Ena eleven binder för ögonen med något (eller blundar). Andra eleven ger ett föremål i taget till eleven som blundar. Eleven som blundar försöker känna igen föremålen. Är det svårt att känna igenom föremålen utan att se dem?</w:t>
      </w:r>
    </w:p>
    <w:p w:rsidR="00827CAD" w:rsidRDefault="00827CAD" w:rsidP="009D5F39">
      <w:pPr>
        <w:rPr>
          <w:sz w:val="24"/>
          <w:szCs w:val="24"/>
        </w:rPr>
      </w:pPr>
      <w:r>
        <w:rPr>
          <w:sz w:val="24"/>
          <w:szCs w:val="24"/>
        </w:rPr>
        <w:t>Diskutera med eleverna hu</w:t>
      </w:r>
      <w:bookmarkStart w:id="0" w:name="_GoBack"/>
      <w:bookmarkEnd w:id="0"/>
      <w:r>
        <w:rPr>
          <w:sz w:val="24"/>
          <w:szCs w:val="24"/>
        </w:rPr>
        <w:t>r vardagen påverkas av att våra sinnen samarbetar.</w:t>
      </w:r>
    </w:p>
    <w:p w:rsidR="00917734" w:rsidRDefault="00917734" w:rsidP="009D5F39">
      <w:pPr>
        <w:rPr>
          <w:sz w:val="24"/>
          <w:szCs w:val="24"/>
        </w:rPr>
      </w:pPr>
      <w:r>
        <w:rPr>
          <w:sz w:val="24"/>
          <w:szCs w:val="24"/>
        </w:rPr>
        <w:t>Om du vill göra uppgiften svårare för eleverna kan du ta med föremål till skolan eller be eleverna ta med föremål hemifrån. Då är föremålen inte typiska klassrumsföremål, vilket gör igenkännandet svårare.</w:t>
      </w:r>
    </w:p>
    <w:p w:rsidR="00917734" w:rsidRDefault="00917734" w:rsidP="009D5F39">
      <w:pPr>
        <w:rPr>
          <w:sz w:val="24"/>
          <w:szCs w:val="24"/>
        </w:rPr>
      </w:pPr>
    </w:p>
    <w:p w:rsidR="009D5F39" w:rsidRDefault="00827CAD" w:rsidP="009D5F3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D5F39">
        <w:rPr>
          <w:sz w:val="24"/>
          <w:szCs w:val="24"/>
        </w:rPr>
        <w:t>u behöver:</w:t>
      </w:r>
    </w:p>
    <w:p w:rsidR="009D5F39" w:rsidRPr="00F12D54" w:rsidRDefault="00827CAD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Föremål</w:t>
      </w:r>
      <w:r w:rsidR="00917734">
        <w:rPr>
          <w:sz w:val="24"/>
          <w:szCs w:val="24"/>
        </w:rPr>
        <w:t xml:space="preserve">: </w:t>
      </w:r>
      <w:proofErr w:type="spellStart"/>
      <w:r w:rsidR="00917734">
        <w:rPr>
          <w:sz w:val="24"/>
          <w:szCs w:val="24"/>
        </w:rPr>
        <w:t>läppomada</w:t>
      </w:r>
      <w:proofErr w:type="spellEnd"/>
      <w:r w:rsidR="00917734">
        <w:rPr>
          <w:sz w:val="24"/>
          <w:szCs w:val="24"/>
        </w:rPr>
        <w:t xml:space="preserve">, penna, magnet, penal, gummi, bok, häfte, klämmare, pappersmugg, fjärrkontroll, krita, svamp m.m. </w:t>
      </w:r>
    </w:p>
    <w:p w:rsidR="009D5F39" w:rsidRPr="00F12D54" w:rsidRDefault="009D5F39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12D54">
        <w:rPr>
          <w:sz w:val="24"/>
          <w:szCs w:val="24"/>
        </w:rPr>
        <w:t>skedar</w:t>
      </w:r>
    </w:p>
    <w:p w:rsidR="009D5F39" w:rsidRDefault="009D5F39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12D54">
        <w:rPr>
          <w:sz w:val="24"/>
          <w:szCs w:val="24"/>
        </w:rPr>
        <w:t>(någonting som eleverna kan använda för att binda för ögonen – experimentet lyckas också utan det här)</w:t>
      </w:r>
    </w:p>
    <w:p w:rsidR="00B902FA" w:rsidRDefault="00B902FA"/>
    <w:sectPr w:rsidR="00B902F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E8" w:rsidRDefault="000257E8" w:rsidP="00D76A76">
      <w:pPr>
        <w:spacing w:after="0" w:line="240" w:lineRule="auto"/>
      </w:pPr>
      <w:r>
        <w:separator/>
      </w:r>
    </w:p>
  </w:endnote>
  <w:endnote w:type="continuationSeparator" w:id="0">
    <w:p w:rsidR="000257E8" w:rsidRDefault="000257E8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D5F39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E8" w:rsidRDefault="000257E8" w:rsidP="00D76A76">
      <w:pPr>
        <w:spacing w:after="0" w:line="240" w:lineRule="auto"/>
      </w:pPr>
      <w:r>
        <w:separator/>
      </w:r>
    </w:p>
  </w:footnote>
  <w:footnote w:type="continuationSeparator" w:id="0">
    <w:p w:rsidR="000257E8" w:rsidRDefault="000257E8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57E8"/>
    <w:rsid w:val="000D453C"/>
    <w:rsid w:val="00425C7A"/>
    <w:rsid w:val="004F3236"/>
    <w:rsid w:val="00815F43"/>
    <w:rsid w:val="00827CAD"/>
    <w:rsid w:val="0091721F"/>
    <w:rsid w:val="00917734"/>
    <w:rsid w:val="009D14F8"/>
    <w:rsid w:val="009D5F39"/>
    <w:rsid w:val="00AE3C61"/>
    <w:rsid w:val="00B34F75"/>
    <w:rsid w:val="00B902FA"/>
    <w:rsid w:val="00C25361"/>
    <w:rsid w:val="00C379C3"/>
    <w:rsid w:val="00D76A76"/>
    <w:rsid w:val="00E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6</cp:revision>
  <dcterms:created xsi:type="dcterms:W3CDTF">2016-10-25T10:19:00Z</dcterms:created>
  <dcterms:modified xsi:type="dcterms:W3CDTF">2016-10-25T10:36:00Z</dcterms:modified>
</cp:coreProperties>
</file>